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CCFF"/>
  <w:body>
    <w:p w:rsidR="005166EF" w:rsidRDefault="005166EF" w:rsidP="005166EF">
      <w:pPr>
        <w:rPr>
          <w:rFonts w:cs="B Nazanin"/>
          <w:b/>
          <w:bCs/>
          <w:sz w:val="24"/>
          <w:szCs w:val="24"/>
          <w:rtl/>
        </w:rPr>
      </w:pPr>
      <w:r w:rsidRPr="005166EF">
        <w:rPr>
          <w:rFonts w:cs="B Nazanin"/>
          <w:b/>
          <w:bCs/>
          <w:noProof/>
          <w:sz w:val="24"/>
          <w:szCs w:val="24"/>
          <w:rtl/>
        </w:rPr>
        <w:drawing>
          <wp:anchor distT="0" distB="0" distL="114300" distR="114300" simplePos="0" relativeHeight="251659264" behindDoc="1" locked="0" layoutInCell="1" allowOverlap="1">
            <wp:simplePos x="0" y="0"/>
            <wp:positionH relativeFrom="margin">
              <wp:posOffset>1001949</wp:posOffset>
            </wp:positionH>
            <wp:positionV relativeFrom="margin">
              <wp:posOffset>-233463</wp:posOffset>
            </wp:positionV>
            <wp:extent cx="3286760" cy="1313234"/>
            <wp:effectExtent l="0" t="0" r="8890" b="1270"/>
            <wp:wrapNone/>
            <wp:docPr id="2" name="Picture 2" descr="C:\Users\zMoghaddamnia\Pictures\شکاف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Moghaddamnia\Pictures\شکاف --.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0382" cy="13146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6EF">
        <w:rPr>
          <w:rFonts w:cs="B Nazanin" w:hint="cs"/>
          <w:b/>
          <w:bCs/>
          <w:noProof/>
          <w:sz w:val="24"/>
          <w:szCs w:val="24"/>
          <w:rtl/>
        </w:rPr>
        <w:t xml:space="preserve"> شکاف لب </w:t>
      </w:r>
      <w:r w:rsidRPr="005166EF">
        <w:rPr>
          <w:rFonts w:cs="B Nazanin"/>
          <w:b/>
          <w:bCs/>
          <w:noProof/>
          <w:sz w:val="24"/>
          <w:szCs w:val="24"/>
          <w:rtl/>
        </w:rPr>
        <w:drawing>
          <wp:anchor distT="0" distB="0" distL="114300" distR="114300" simplePos="0" relativeHeight="251658240" behindDoc="1" locked="0" layoutInCell="1" allowOverlap="1">
            <wp:simplePos x="0" y="0"/>
            <wp:positionH relativeFrom="column">
              <wp:posOffset>-233464</wp:posOffset>
            </wp:positionH>
            <wp:positionV relativeFrom="paragraph">
              <wp:posOffset>-311285</wp:posOffset>
            </wp:positionV>
            <wp:extent cx="1167319" cy="1254760"/>
            <wp:effectExtent l="0" t="0" r="0" b="2540"/>
            <wp:wrapNone/>
            <wp:docPr id="1" name="Picture 1" descr="X:\8 - آموزش سلامت\پنل و پوشه آموزش سلامت\آرم جدید 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8 - آموزش سلامت\پنل و پوشه آموزش سلامت\آرم جدید 140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943" cy="126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66EF" w:rsidRDefault="005166EF" w:rsidP="00D52445">
      <w:pPr>
        <w:rPr>
          <w:rFonts w:cs="B Nazanin"/>
          <w:b/>
          <w:bCs/>
          <w:sz w:val="24"/>
          <w:szCs w:val="24"/>
          <w:rtl/>
        </w:rPr>
      </w:pPr>
      <w:r>
        <w:rPr>
          <w:rFonts w:cs="B Nazanin" w:hint="cs"/>
          <w:b/>
          <w:bCs/>
          <w:sz w:val="24"/>
          <w:szCs w:val="24"/>
          <w:rtl/>
        </w:rPr>
        <w:t xml:space="preserve">پس از جراحی : </w:t>
      </w:r>
    </w:p>
    <w:p w:rsidR="005166EF" w:rsidRDefault="005166EF" w:rsidP="00D52445">
      <w:pPr>
        <w:rPr>
          <w:rFonts w:cs="B Nazanin"/>
          <w:b/>
          <w:bCs/>
          <w:sz w:val="24"/>
          <w:szCs w:val="24"/>
          <w:rtl/>
        </w:rPr>
      </w:pPr>
    </w:p>
    <w:p w:rsidR="005166EF" w:rsidRPr="005166EF" w:rsidRDefault="00D52445" w:rsidP="005166EF">
      <w:pPr>
        <w:rPr>
          <w:rFonts w:cs="B Nazanin"/>
          <w:b/>
          <w:bCs/>
          <w:sz w:val="24"/>
          <w:szCs w:val="24"/>
          <w:u w:val="single"/>
          <w:rtl/>
        </w:rPr>
      </w:pPr>
      <w:r w:rsidRPr="005166EF">
        <w:rPr>
          <w:rFonts w:cs="B Nazanin"/>
          <w:b/>
          <w:bCs/>
          <w:sz w:val="24"/>
          <w:szCs w:val="24"/>
          <w:u w:val="single"/>
          <w:rtl/>
        </w:rPr>
        <w:t>۲۴</w:t>
      </w:r>
      <w:r w:rsidRPr="005166EF">
        <w:rPr>
          <w:rFonts w:cs="B Nazanin"/>
          <w:b/>
          <w:bCs/>
          <w:sz w:val="24"/>
          <w:szCs w:val="24"/>
          <w:u w:val="single"/>
        </w:rPr>
        <w:t xml:space="preserve"> </w:t>
      </w:r>
      <w:r w:rsidRPr="005166EF">
        <w:rPr>
          <w:rFonts w:cs="B Nazanin"/>
          <w:b/>
          <w:bCs/>
          <w:sz w:val="24"/>
          <w:szCs w:val="24"/>
          <w:u w:val="single"/>
          <w:rtl/>
        </w:rPr>
        <w:t>تا ۴۸ ساعت ابتدایی در بیمارستان</w:t>
      </w:r>
      <w:r w:rsidRPr="005166EF">
        <w:rPr>
          <w:rFonts w:cs="B Nazanin" w:hint="cs"/>
          <w:b/>
          <w:bCs/>
          <w:sz w:val="24"/>
          <w:szCs w:val="24"/>
          <w:u w:val="single"/>
          <w:rtl/>
        </w:rPr>
        <w:t xml:space="preserve">: </w:t>
      </w:r>
    </w:p>
    <w:p w:rsidR="00D52445" w:rsidRPr="00D52445" w:rsidRDefault="00D52445" w:rsidP="005166EF">
      <w:pPr>
        <w:rPr>
          <w:rFonts w:cs="B Nazanin"/>
          <w:b/>
          <w:bCs/>
          <w:sz w:val="24"/>
          <w:szCs w:val="24"/>
        </w:rPr>
      </w:pPr>
      <w:r>
        <w:rPr>
          <w:rFonts w:cs="B Nazanin" w:hint="cs"/>
          <w:b/>
          <w:bCs/>
          <w:sz w:val="24"/>
          <w:szCs w:val="24"/>
          <w:rtl/>
        </w:rPr>
        <w:t xml:space="preserve"> </w:t>
      </w:r>
      <w:r w:rsidRPr="00D52445">
        <w:rPr>
          <w:rFonts w:cs="B Nazanin"/>
          <w:b/>
          <w:bCs/>
          <w:sz w:val="24"/>
          <w:szCs w:val="24"/>
          <w:rtl/>
        </w:rPr>
        <w:t>پس از جراحی، فرزند شما در اتاق ریکاوری تحت نظر خواهد بود</w:t>
      </w:r>
      <w:r w:rsidRPr="00D52445">
        <w:rPr>
          <w:rFonts w:cs="B Nazanin"/>
          <w:b/>
          <w:bCs/>
          <w:sz w:val="24"/>
          <w:szCs w:val="24"/>
        </w:rPr>
        <w:t xml:space="preserve">. </w:t>
      </w:r>
      <w:r w:rsidRPr="00D52445">
        <w:rPr>
          <w:rFonts w:cs="B Nazanin"/>
          <w:b/>
          <w:bCs/>
          <w:sz w:val="24"/>
          <w:szCs w:val="24"/>
          <w:rtl/>
        </w:rPr>
        <w:t xml:space="preserve">خواب‌آلودگی، بی‌قراری یا گریه به دلیل اثرات بیهوشی کاملاً طبیعی است. درد کودک با داروهای تخصصی کنترل می‌شود، اولین تغذیه او با مایعات شفاف و به آرامی آغاز می‌شود، و برای محافظت از زخم حساس صورت، از اسپلینت‌های بازو </w:t>
      </w:r>
      <w:r w:rsidRPr="00D52445">
        <w:rPr>
          <w:rFonts w:cs="B Nazanin"/>
          <w:b/>
          <w:bCs/>
          <w:sz w:val="24"/>
          <w:szCs w:val="24"/>
        </w:rPr>
        <w:t xml:space="preserve"> </w:t>
      </w:r>
      <w:r w:rsidRPr="00D52445">
        <w:rPr>
          <w:rFonts w:cs="B Nazanin"/>
          <w:b/>
          <w:bCs/>
          <w:sz w:val="24"/>
          <w:szCs w:val="24"/>
          <w:rtl/>
        </w:rPr>
        <w:t>استفاده می‌شود تا از تماس ناخواسته دست با آن جلوگیری شود</w:t>
      </w:r>
      <w:r w:rsidRPr="00D52445">
        <w:rPr>
          <w:rFonts w:cs="B Nazanin"/>
          <w:b/>
          <w:bCs/>
          <w:sz w:val="24"/>
          <w:szCs w:val="24"/>
        </w:rPr>
        <w:t>.</w:t>
      </w:r>
    </w:p>
    <w:p w:rsidR="00D52445" w:rsidRPr="005166EF" w:rsidRDefault="00D52445" w:rsidP="005166EF">
      <w:pPr>
        <w:rPr>
          <w:rFonts w:cs="B Nazanin"/>
          <w:b/>
          <w:bCs/>
          <w:color w:val="000000" w:themeColor="text1"/>
          <w:sz w:val="24"/>
          <w:szCs w:val="24"/>
        </w:rPr>
      </w:pPr>
      <w:r w:rsidRPr="005166EF">
        <w:rPr>
          <w:rFonts w:cs="B Nazanin"/>
          <w:b/>
          <w:bCs/>
          <w:color w:val="000000" w:themeColor="text1"/>
          <w:sz w:val="24"/>
          <w:szCs w:val="24"/>
          <w:highlight w:val="lightGray"/>
          <w:rtl/>
        </w:rPr>
        <w:t>اصول کلیدی مراقبت از کودک بعد از عمل لب و کام در خانه</w:t>
      </w:r>
      <w:r w:rsidR="005166EF" w:rsidRPr="005166EF">
        <w:rPr>
          <w:rFonts w:cs="B Nazanin" w:hint="cs"/>
          <w:b/>
          <w:bCs/>
          <w:color w:val="000000" w:themeColor="text1"/>
          <w:sz w:val="24"/>
          <w:szCs w:val="24"/>
          <w:highlight w:val="lightGray"/>
          <w:rtl/>
        </w:rPr>
        <w:t xml:space="preserve"> :</w:t>
      </w:r>
      <w:r w:rsidR="005166EF" w:rsidRPr="005166EF">
        <w:rPr>
          <w:rFonts w:cs="B Nazanin" w:hint="cs"/>
          <w:b/>
          <w:bCs/>
          <w:color w:val="000000" w:themeColor="text1"/>
          <w:sz w:val="24"/>
          <w:szCs w:val="24"/>
          <w:rtl/>
        </w:rPr>
        <w:t xml:space="preserve"> </w:t>
      </w:r>
    </w:p>
    <w:p w:rsidR="00D52445" w:rsidRPr="00D52445" w:rsidRDefault="00D52445" w:rsidP="005166EF">
      <w:pPr>
        <w:rPr>
          <w:rFonts w:cs="B Nazanin"/>
          <w:b/>
          <w:bCs/>
          <w:sz w:val="24"/>
          <w:szCs w:val="24"/>
        </w:rPr>
      </w:pPr>
      <w:r w:rsidRPr="00D52445">
        <w:rPr>
          <w:rFonts w:cs="B Nazanin"/>
          <w:b/>
          <w:bCs/>
          <w:sz w:val="24"/>
          <w:szCs w:val="24"/>
          <w:rtl/>
        </w:rPr>
        <w:t>۱</w:t>
      </w:r>
      <w:r w:rsidRPr="00D52445">
        <w:rPr>
          <w:rFonts w:cs="B Nazanin"/>
          <w:b/>
          <w:bCs/>
          <w:sz w:val="24"/>
          <w:szCs w:val="24"/>
        </w:rPr>
        <w:t xml:space="preserve">. </w:t>
      </w:r>
      <w:r w:rsidRPr="005166EF">
        <w:rPr>
          <w:rFonts w:cs="B Nazanin"/>
          <w:b/>
          <w:bCs/>
          <w:sz w:val="24"/>
          <w:szCs w:val="24"/>
          <w:highlight w:val="lightGray"/>
          <w:rtl/>
        </w:rPr>
        <w:t>مدیریت درد و آرامش کودک بعد از عمل شکاف لب</w:t>
      </w:r>
      <w:r w:rsidR="005166EF">
        <w:rPr>
          <w:rFonts w:cs="B Nazanin" w:hint="cs"/>
          <w:b/>
          <w:bCs/>
          <w:sz w:val="24"/>
          <w:szCs w:val="24"/>
          <w:rtl/>
        </w:rPr>
        <w:t xml:space="preserve"> : </w:t>
      </w:r>
      <w:r w:rsidRPr="00D52445">
        <w:rPr>
          <w:rFonts w:cs="B Nazanin"/>
          <w:b/>
          <w:bCs/>
          <w:sz w:val="24"/>
          <w:szCs w:val="24"/>
          <w:rtl/>
        </w:rPr>
        <w:t>مدیریت موثر درد مانع از گریه‌های شدیدی می‌شود که می‌توانند به محل بخیه‌ها فشار بیاورند. داروهای تجویزشده مانند استامینوفن را دقیقاً طبق زمان‌بندی پزشک به کودک بدهید، حتی اگر آرام به نظر می‌رسد. در کنار دارو، روش‌های آرام‌سازی مانند آغوش گرفتن، صحبت کردن با صدای ملایم و پرت کردن حواس کودک با اسباب‌بازی‌های نرم نیز نقش مکمل و بسیار مهمی در کاهش استرس و ناراحتی فرزندتان ایفا می‌کند</w:t>
      </w:r>
      <w:r w:rsidRPr="00D52445">
        <w:rPr>
          <w:rFonts w:cs="B Nazanin"/>
          <w:b/>
          <w:bCs/>
          <w:sz w:val="24"/>
          <w:szCs w:val="24"/>
        </w:rPr>
        <w:t>.</w:t>
      </w:r>
    </w:p>
    <w:p w:rsidR="00D52445" w:rsidRPr="00D52445" w:rsidRDefault="00D52445" w:rsidP="005166EF">
      <w:pPr>
        <w:rPr>
          <w:rFonts w:cs="B Nazanin"/>
          <w:b/>
          <w:bCs/>
          <w:sz w:val="24"/>
          <w:szCs w:val="24"/>
        </w:rPr>
      </w:pPr>
      <w:r w:rsidRPr="00D52445">
        <w:rPr>
          <w:rFonts w:cs="B Nazanin"/>
          <w:b/>
          <w:bCs/>
          <w:sz w:val="24"/>
          <w:szCs w:val="24"/>
          <w:rtl/>
        </w:rPr>
        <w:t>۲</w:t>
      </w:r>
      <w:r w:rsidRPr="005166EF">
        <w:rPr>
          <w:rFonts w:cs="B Nazanin"/>
          <w:b/>
          <w:bCs/>
          <w:sz w:val="24"/>
          <w:szCs w:val="24"/>
          <w:highlight w:val="lightGray"/>
        </w:rPr>
        <w:t xml:space="preserve">. </w:t>
      </w:r>
      <w:r w:rsidRPr="005166EF">
        <w:rPr>
          <w:rFonts w:cs="B Nazanin"/>
          <w:b/>
          <w:bCs/>
          <w:sz w:val="24"/>
          <w:szCs w:val="24"/>
          <w:highlight w:val="lightGray"/>
          <w:rtl/>
        </w:rPr>
        <w:t>تغذیه و رژیم غذایی تخصصی</w:t>
      </w:r>
      <w:r w:rsidR="005166EF" w:rsidRPr="005166EF">
        <w:rPr>
          <w:rFonts w:cs="B Nazanin" w:hint="cs"/>
          <w:b/>
          <w:bCs/>
          <w:sz w:val="24"/>
          <w:szCs w:val="24"/>
          <w:highlight w:val="lightGray"/>
          <w:rtl/>
        </w:rPr>
        <w:t xml:space="preserve"> :</w:t>
      </w:r>
      <w:r w:rsidR="005166EF">
        <w:rPr>
          <w:rFonts w:cs="B Nazanin" w:hint="cs"/>
          <w:b/>
          <w:bCs/>
          <w:sz w:val="24"/>
          <w:szCs w:val="24"/>
          <w:rtl/>
        </w:rPr>
        <w:t xml:space="preserve">  </w:t>
      </w:r>
      <w:r w:rsidRPr="00D52445">
        <w:rPr>
          <w:rFonts w:cs="B Nazanin"/>
          <w:b/>
          <w:bCs/>
          <w:sz w:val="24"/>
          <w:szCs w:val="24"/>
          <w:rtl/>
        </w:rPr>
        <w:t>رژیم غذایی در هفته اول کاملاً مایع است. شیر یا مایعات دیگر باید با سرنگ یا شیشه شیر مخصوص به‌آرامی در گوشه دهان کودک ریخته شود. پس از آن، می‌توان به تدریج غذاهای کاملاً پوره‌شده و نرم (مانند سرلاک و ماست) را اضافه کرد</w:t>
      </w:r>
      <w:r w:rsidRPr="00D52445">
        <w:rPr>
          <w:rFonts w:cs="B Nazanin"/>
          <w:b/>
          <w:bCs/>
          <w:sz w:val="24"/>
          <w:szCs w:val="24"/>
        </w:rPr>
        <w:t>.</w:t>
      </w:r>
      <w:r w:rsidR="005166EF">
        <w:rPr>
          <w:rFonts w:cs="B Nazanin" w:hint="cs"/>
          <w:b/>
          <w:bCs/>
          <w:sz w:val="24"/>
          <w:szCs w:val="24"/>
          <w:rtl/>
        </w:rPr>
        <w:t xml:space="preserve">  </w:t>
      </w:r>
      <w:r w:rsidRPr="00D52445">
        <w:rPr>
          <w:rFonts w:cs="B Nazanin"/>
          <w:b/>
          <w:bCs/>
          <w:sz w:val="24"/>
          <w:szCs w:val="24"/>
          <w:rtl/>
        </w:rPr>
        <w:t>در جراحی شکاف کام، محدودیت‌ها سخت‌گیرانه‌تر است و کودک معمولاً تا ۳ تا ۴ هفته باید فقط مایعات مصرف کند تا از بخیه‌های حساس سقف دهان محافظت شود</w:t>
      </w:r>
      <w:r w:rsidRPr="00D52445">
        <w:rPr>
          <w:rFonts w:cs="B Nazanin"/>
          <w:b/>
          <w:bCs/>
          <w:sz w:val="24"/>
          <w:szCs w:val="24"/>
        </w:rPr>
        <w:t>.</w:t>
      </w:r>
    </w:p>
    <w:p w:rsidR="00D52445" w:rsidRPr="00D52445" w:rsidRDefault="00D52445" w:rsidP="005166EF">
      <w:pPr>
        <w:rPr>
          <w:rFonts w:cs="B Nazanin"/>
          <w:b/>
          <w:bCs/>
          <w:sz w:val="24"/>
          <w:szCs w:val="24"/>
        </w:rPr>
      </w:pPr>
      <w:r w:rsidRPr="00D52445">
        <w:rPr>
          <w:rFonts w:cs="B Nazanin"/>
          <w:b/>
          <w:bCs/>
          <w:sz w:val="24"/>
          <w:szCs w:val="24"/>
          <w:rtl/>
        </w:rPr>
        <w:t>استفاده از پستانک، نی و قاشق‌های سخت اکیداً ممنوع است</w:t>
      </w:r>
      <w:r w:rsidRPr="00D52445">
        <w:rPr>
          <w:rFonts w:cs="B Nazanin"/>
          <w:b/>
          <w:bCs/>
          <w:sz w:val="24"/>
          <w:szCs w:val="24"/>
        </w:rPr>
        <w:t>.</w:t>
      </w:r>
    </w:p>
    <w:p w:rsidR="00D52445" w:rsidRDefault="00D52445" w:rsidP="005166EF">
      <w:pPr>
        <w:rPr>
          <w:rFonts w:cs="B Nazanin"/>
          <w:b/>
          <w:bCs/>
          <w:sz w:val="24"/>
          <w:szCs w:val="24"/>
          <w:rtl/>
        </w:rPr>
      </w:pPr>
      <w:r w:rsidRPr="00D52445">
        <w:rPr>
          <w:rFonts w:cs="B Nazanin"/>
          <w:b/>
          <w:bCs/>
          <w:sz w:val="24"/>
          <w:szCs w:val="24"/>
          <w:rtl/>
        </w:rPr>
        <w:t>پس از هر وعده غذایی، کمی آب استریل به کودک بدهید تا دهان او شسته شود</w:t>
      </w:r>
      <w:r w:rsidRPr="00D52445">
        <w:rPr>
          <w:rFonts w:cs="B Nazanin"/>
          <w:b/>
          <w:bCs/>
          <w:sz w:val="24"/>
          <w:szCs w:val="24"/>
        </w:rPr>
        <w:t>.</w:t>
      </w:r>
    </w:p>
    <w:p w:rsidR="005166EF" w:rsidRDefault="005166EF" w:rsidP="005166EF">
      <w:pPr>
        <w:rPr>
          <w:rFonts w:cs="B Nazanin"/>
          <w:b/>
          <w:bCs/>
          <w:sz w:val="24"/>
          <w:szCs w:val="24"/>
          <w:rtl/>
        </w:rPr>
      </w:pPr>
      <w:r w:rsidRPr="005166EF">
        <w:rPr>
          <w:rFonts w:cs="B Nazanin"/>
          <w:b/>
          <w:bCs/>
          <w:noProof/>
          <w:sz w:val="24"/>
          <w:szCs w:val="24"/>
          <w:rtl/>
        </w:rPr>
        <w:drawing>
          <wp:anchor distT="0" distB="0" distL="114300" distR="114300" simplePos="0" relativeHeight="251660288" behindDoc="1" locked="0" layoutInCell="1" allowOverlap="1">
            <wp:simplePos x="0" y="0"/>
            <wp:positionH relativeFrom="column">
              <wp:posOffset>87212</wp:posOffset>
            </wp:positionH>
            <wp:positionV relativeFrom="paragraph">
              <wp:posOffset>5715</wp:posOffset>
            </wp:positionV>
            <wp:extent cx="4241259" cy="2606609"/>
            <wp:effectExtent l="0" t="0" r="6985" b="3810"/>
            <wp:wrapNone/>
            <wp:docPr id="3" name="Picture 3" descr="C:\Users\zMoghaddamnia\Pictures\شکاف لب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Moghaddamnia\Pictures\شکاف لب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1259" cy="26066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66EF" w:rsidRDefault="005166EF" w:rsidP="005166EF">
      <w:pPr>
        <w:rPr>
          <w:rFonts w:cs="B Nazanin"/>
          <w:b/>
          <w:bCs/>
          <w:sz w:val="24"/>
          <w:szCs w:val="24"/>
          <w:rtl/>
        </w:rPr>
      </w:pPr>
    </w:p>
    <w:p w:rsidR="005166EF" w:rsidRDefault="005166EF" w:rsidP="005166EF">
      <w:pPr>
        <w:rPr>
          <w:rFonts w:cs="B Nazanin"/>
          <w:b/>
          <w:bCs/>
          <w:sz w:val="24"/>
          <w:szCs w:val="24"/>
          <w:rtl/>
        </w:rPr>
      </w:pPr>
    </w:p>
    <w:p w:rsidR="005166EF" w:rsidRDefault="005166EF" w:rsidP="005166EF">
      <w:pPr>
        <w:rPr>
          <w:rFonts w:cs="B Nazanin"/>
          <w:b/>
          <w:bCs/>
          <w:sz w:val="24"/>
          <w:szCs w:val="24"/>
          <w:rtl/>
        </w:rPr>
      </w:pPr>
    </w:p>
    <w:p w:rsidR="005166EF" w:rsidRDefault="005166EF" w:rsidP="005166EF">
      <w:pPr>
        <w:rPr>
          <w:rFonts w:cs="B Nazanin"/>
          <w:b/>
          <w:bCs/>
          <w:sz w:val="24"/>
          <w:szCs w:val="24"/>
          <w:rtl/>
        </w:rPr>
      </w:pPr>
    </w:p>
    <w:p w:rsidR="005166EF" w:rsidRDefault="005166EF" w:rsidP="005166EF">
      <w:pPr>
        <w:rPr>
          <w:rFonts w:cs="B Nazanin"/>
          <w:b/>
          <w:bCs/>
          <w:sz w:val="24"/>
          <w:szCs w:val="24"/>
          <w:rtl/>
        </w:rPr>
      </w:pPr>
    </w:p>
    <w:p w:rsidR="005166EF" w:rsidRDefault="005166EF" w:rsidP="005166EF">
      <w:pPr>
        <w:rPr>
          <w:rFonts w:cs="B Nazanin"/>
          <w:b/>
          <w:bCs/>
          <w:sz w:val="24"/>
          <w:szCs w:val="24"/>
          <w:rtl/>
        </w:rPr>
      </w:pPr>
    </w:p>
    <w:p w:rsidR="005166EF" w:rsidRPr="00D52445" w:rsidRDefault="005166EF" w:rsidP="005166EF">
      <w:pPr>
        <w:rPr>
          <w:rFonts w:cs="B Nazanin"/>
          <w:b/>
          <w:bCs/>
          <w:sz w:val="24"/>
          <w:szCs w:val="24"/>
        </w:rPr>
      </w:pPr>
    </w:p>
    <w:p w:rsidR="00D52445" w:rsidRPr="00D52445" w:rsidRDefault="00D52445" w:rsidP="005166EF">
      <w:pPr>
        <w:rPr>
          <w:rFonts w:cs="B Nazanin"/>
          <w:b/>
          <w:bCs/>
          <w:sz w:val="24"/>
          <w:szCs w:val="24"/>
        </w:rPr>
      </w:pPr>
      <w:r w:rsidRPr="00D52445">
        <w:rPr>
          <w:rFonts w:cs="B Nazanin"/>
          <w:b/>
          <w:bCs/>
          <w:sz w:val="24"/>
          <w:szCs w:val="24"/>
          <w:rtl/>
        </w:rPr>
        <w:t>۳</w:t>
      </w:r>
      <w:r w:rsidRPr="00D52445">
        <w:rPr>
          <w:rFonts w:cs="B Nazanin"/>
          <w:b/>
          <w:bCs/>
          <w:sz w:val="24"/>
          <w:szCs w:val="24"/>
        </w:rPr>
        <w:t xml:space="preserve">. </w:t>
      </w:r>
      <w:r w:rsidRPr="005166EF">
        <w:rPr>
          <w:rFonts w:cs="B Nazanin"/>
          <w:b/>
          <w:bCs/>
          <w:sz w:val="24"/>
          <w:szCs w:val="24"/>
          <w:highlight w:val="lightGray"/>
          <w:rtl/>
        </w:rPr>
        <w:t>مراقبت از زخم و پیشگیری از عفونت</w:t>
      </w:r>
      <w:r w:rsidR="005166EF">
        <w:rPr>
          <w:rFonts w:cs="B Nazanin" w:hint="cs"/>
          <w:b/>
          <w:bCs/>
          <w:sz w:val="24"/>
          <w:szCs w:val="24"/>
          <w:rtl/>
        </w:rPr>
        <w:t xml:space="preserve"> : </w:t>
      </w:r>
      <w:r w:rsidRPr="00D52445">
        <w:rPr>
          <w:rFonts w:cs="B Nazanin"/>
          <w:b/>
          <w:bCs/>
          <w:sz w:val="24"/>
          <w:szCs w:val="24"/>
          <w:rtl/>
        </w:rPr>
        <w:t>رعایت دقیق بهداشت، کلید جلوگیری از عفونت و تضمین یک نتیجه ظاهری زیبا بعد از عمل شکاف لب و کام کودک است. طبق دستور جراح، باید خط بخیه لب را روزانه چند بار با گوش پاک‌کن آغشته به آب استریل یا سرم نمکی، به‌آرامی و با حرکات ضربه‌ای تمیز کنید. پس از آن، معمولاً یک لایه نازک از پماد آنتی‌بیوتیک تجویز شده روی زخم مالیده می‌شود. در مورد جراحی کام، نیازی به تمیز کردن مستقیم سقف دهان نیست و نوشیدن آب پس از غذا کافی است</w:t>
      </w:r>
      <w:r w:rsidRPr="00D52445">
        <w:rPr>
          <w:rFonts w:cs="B Nazanin"/>
          <w:b/>
          <w:bCs/>
          <w:sz w:val="24"/>
          <w:szCs w:val="24"/>
        </w:rPr>
        <w:t>.</w:t>
      </w:r>
    </w:p>
    <w:p w:rsidR="00D52445" w:rsidRPr="00D52445" w:rsidRDefault="00D52445" w:rsidP="00D52445">
      <w:pPr>
        <w:rPr>
          <w:rFonts w:cs="B Nazanin"/>
          <w:b/>
          <w:bCs/>
          <w:sz w:val="24"/>
          <w:szCs w:val="24"/>
        </w:rPr>
      </w:pPr>
      <w:r w:rsidRPr="00D52445">
        <w:rPr>
          <w:rFonts w:cs="B Nazanin"/>
          <w:b/>
          <w:bCs/>
          <w:sz w:val="24"/>
          <w:szCs w:val="24"/>
          <w:rtl/>
        </w:rPr>
        <w:t>شما باید نسبت به علائم عفونت هوشیار باشید</w:t>
      </w:r>
      <w:r w:rsidRPr="00D52445">
        <w:rPr>
          <w:rFonts w:cs="B Nazanin"/>
          <w:b/>
          <w:bCs/>
          <w:sz w:val="24"/>
          <w:szCs w:val="24"/>
        </w:rPr>
        <w:t>:</w:t>
      </w:r>
    </w:p>
    <w:p w:rsidR="00D52445" w:rsidRPr="00D52445" w:rsidRDefault="00D52445" w:rsidP="00D52445">
      <w:pPr>
        <w:numPr>
          <w:ilvl w:val="0"/>
          <w:numId w:val="2"/>
        </w:numPr>
        <w:rPr>
          <w:rFonts w:cs="B Nazanin"/>
          <w:b/>
          <w:bCs/>
          <w:sz w:val="24"/>
          <w:szCs w:val="24"/>
        </w:rPr>
      </w:pPr>
      <w:r w:rsidRPr="00D52445">
        <w:rPr>
          <w:rFonts w:cs="B Nazanin"/>
          <w:b/>
          <w:bCs/>
          <w:sz w:val="24"/>
          <w:szCs w:val="24"/>
          <w:rtl/>
        </w:rPr>
        <w:t>تب بالا (بیش از ۳۸.۵ درجه)</w:t>
      </w:r>
    </w:p>
    <w:p w:rsidR="00D52445" w:rsidRPr="00D52445" w:rsidRDefault="00D52445" w:rsidP="00D52445">
      <w:pPr>
        <w:numPr>
          <w:ilvl w:val="0"/>
          <w:numId w:val="2"/>
        </w:numPr>
        <w:rPr>
          <w:rFonts w:cs="B Nazanin"/>
          <w:b/>
          <w:bCs/>
          <w:sz w:val="24"/>
          <w:szCs w:val="24"/>
        </w:rPr>
      </w:pPr>
      <w:r w:rsidRPr="00D52445">
        <w:rPr>
          <w:rFonts w:cs="B Nazanin"/>
          <w:b/>
          <w:bCs/>
          <w:sz w:val="24"/>
          <w:szCs w:val="24"/>
          <w:rtl/>
        </w:rPr>
        <w:t>افزایش شدید قرمزی، تورم یا درد در محل جراحی</w:t>
      </w:r>
    </w:p>
    <w:p w:rsidR="00D52445" w:rsidRPr="00D52445" w:rsidRDefault="00D52445" w:rsidP="00D52445">
      <w:pPr>
        <w:numPr>
          <w:ilvl w:val="0"/>
          <w:numId w:val="2"/>
        </w:numPr>
        <w:rPr>
          <w:rFonts w:cs="B Nazanin"/>
          <w:b/>
          <w:bCs/>
          <w:sz w:val="24"/>
          <w:szCs w:val="24"/>
        </w:rPr>
      </w:pPr>
      <w:r w:rsidRPr="00D52445">
        <w:rPr>
          <w:rFonts w:cs="B Nazanin"/>
          <w:b/>
          <w:bCs/>
          <w:sz w:val="24"/>
          <w:szCs w:val="24"/>
          <w:rtl/>
        </w:rPr>
        <w:t>ترشحات زرد یا سبز رنگ و بوی نامطبوع از زخم</w:t>
      </w:r>
    </w:p>
    <w:p w:rsidR="00D52445" w:rsidRPr="00D52445" w:rsidRDefault="00D52445" w:rsidP="00D52445">
      <w:pPr>
        <w:numPr>
          <w:ilvl w:val="0"/>
          <w:numId w:val="2"/>
        </w:numPr>
        <w:rPr>
          <w:rFonts w:cs="B Nazanin"/>
          <w:b/>
          <w:bCs/>
          <w:sz w:val="24"/>
          <w:szCs w:val="24"/>
        </w:rPr>
      </w:pPr>
      <w:r w:rsidRPr="00D52445">
        <w:rPr>
          <w:rFonts w:cs="B Nazanin"/>
          <w:b/>
          <w:bCs/>
          <w:sz w:val="24"/>
          <w:szCs w:val="24"/>
          <w:rtl/>
        </w:rPr>
        <w:t>بی‌قراری شدید کودک و امتناع از نوشیدن مایعات</w:t>
      </w:r>
    </w:p>
    <w:p w:rsidR="00D52445" w:rsidRPr="00D52445" w:rsidRDefault="00D52445" w:rsidP="00D52445">
      <w:pPr>
        <w:rPr>
          <w:rFonts w:cs="B Nazanin"/>
          <w:b/>
          <w:bCs/>
          <w:sz w:val="24"/>
          <w:szCs w:val="24"/>
        </w:rPr>
      </w:pPr>
      <w:r w:rsidRPr="00D52445">
        <w:rPr>
          <w:rFonts w:cs="B Nazanin"/>
          <w:b/>
          <w:bCs/>
          <w:sz w:val="24"/>
          <w:szCs w:val="24"/>
          <w:rtl/>
        </w:rPr>
        <w:t>در صورت مشاهده این موارد فوراً با پزشک متخصص کودک تماس بگیرید. به یاد داشته باشید که دوره کامل آنتی‌بیوتیک تجویز شده را حتما به پایان برسانید و داروها را در زمان دقیق به کودک بدهید</w:t>
      </w:r>
      <w:r w:rsidRPr="00D52445">
        <w:rPr>
          <w:rFonts w:cs="B Nazanin"/>
          <w:b/>
          <w:bCs/>
          <w:sz w:val="24"/>
          <w:szCs w:val="24"/>
        </w:rPr>
        <w:t>.</w:t>
      </w:r>
    </w:p>
    <w:p w:rsidR="00D52445" w:rsidRPr="00D52445" w:rsidRDefault="00D52445" w:rsidP="005166EF">
      <w:pPr>
        <w:rPr>
          <w:rFonts w:cs="B Nazanin"/>
          <w:b/>
          <w:bCs/>
          <w:sz w:val="24"/>
          <w:szCs w:val="24"/>
        </w:rPr>
      </w:pPr>
      <w:r w:rsidRPr="00D52445">
        <w:rPr>
          <w:rFonts w:cs="B Nazanin"/>
          <w:b/>
          <w:bCs/>
          <w:sz w:val="24"/>
          <w:szCs w:val="24"/>
          <w:rtl/>
        </w:rPr>
        <w:t>۴</w:t>
      </w:r>
      <w:r w:rsidRPr="00D52445">
        <w:rPr>
          <w:rFonts w:cs="B Nazanin"/>
          <w:b/>
          <w:bCs/>
          <w:sz w:val="24"/>
          <w:szCs w:val="24"/>
        </w:rPr>
        <w:t xml:space="preserve">. </w:t>
      </w:r>
      <w:r w:rsidRPr="005166EF">
        <w:rPr>
          <w:rFonts w:cs="B Nazanin"/>
          <w:b/>
          <w:bCs/>
          <w:sz w:val="24"/>
          <w:szCs w:val="24"/>
          <w:highlight w:val="lightGray"/>
          <w:rtl/>
        </w:rPr>
        <w:t>محدودیت فعالیت و محافظت از محل جراحی</w:t>
      </w:r>
      <w:r w:rsidR="005166EF">
        <w:rPr>
          <w:rFonts w:cs="B Nazanin" w:hint="cs"/>
          <w:b/>
          <w:bCs/>
          <w:sz w:val="24"/>
          <w:szCs w:val="24"/>
          <w:rtl/>
        </w:rPr>
        <w:t xml:space="preserve"> </w:t>
      </w:r>
      <w:r w:rsidRPr="00D52445">
        <w:rPr>
          <w:rFonts w:cs="B Nazanin"/>
          <w:b/>
          <w:bCs/>
          <w:sz w:val="24"/>
          <w:szCs w:val="24"/>
          <w:rtl/>
        </w:rPr>
        <w:t>برای محافظت از نتیجه عمل، باید یک محیط امن برای کودک فراهم کنید</w:t>
      </w:r>
      <w:r w:rsidRPr="00D52445">
        <w:rPr>
          <w:rFonts w:cs="B Nazanin"/>
          <w:b/>
          <w:bCs/>
          <w:sz w:val="24"/>
          <w:szCs w:val="24"/>
        </w:rPr>
        <w:t xml:space="preserve">. </w:t>
      </w:r>
      <w:r w:rsidRPr="00D52445">
        <w:rPr>
          <w:rFonts w:cs="B Nazanin"/>
          <w:b/>
          <w:bCs/>
          <w:sz w:val="24"/>
          <w:szCs w:val="24"/>
          <w:rtl/>
        </w:rPr>
        <w:t>اسپلینت‌های بازو باید به طور مداوم (معمولاً برای ۲ تا ۳ هفته) استفاده شوند تا کودک نتواند به صورت خود دست بزند. از بازی‌های پر جنب و جوش که احتمال افتادن و آسیب به صورت کودک وجود دارد، خودداری کنید. همچنین، کودک باید حتما به پشت بخوابد تا در هنگام خواب، فشاری به محل جراحی وارد نشود</w:t>
      </w:r>
      <w:r w:rsidRPr="00D52445">
        <w:rPr>
          <w:rFonts w:cs="B Nazanin"/>
          <w:b/>
          <w:bCs/>
          <w:sz w:val="24"/>
          <w:szCs w:val="24"/>
        </w:rPr>
        <w:t>.</w:t>
      </w:r>
    </w:p>
    <w:p w:rsidR="005166EF" w:rsidRPr="005166EF" w:rsidRDefault="005166EF" w:rsidP="005166EF">
      <w:pPr>
        <w:rPr>
          <w:rFonts w:cs="B Nazanin"/>
          <w:b/>
          <w:bCs/>
          <w:sz w:val="24"/>
          <w:szCs w:val="24"/>
        </w:rPr>
      </w:pPr>
      <w:r w:rsidRPr="005166EF">
        <w:rPr>
          <w:rFonts w:cs="B Nazanin"/>
          <w:b/>
          <w:bCs/>
          <w:sz w:val="24"/>
          <w:szCs w:val="24"/>
          <w:rtl/>
        </w:rPr>
        <w:t>ضرورت تکرار جراحی</w:t>
      </w:r>
    </w:p>
    <w:p w:rsidR="005166EF" w:rsidRPr="005166EF" w:rsidRDefault="005166EF" w:rsidP="005166EF">
      <w:pPr>
        <w:rPr>
          <w:rFonts w:cs="B Nazanin"/>
          <w:b/>
          <w:bCs/>
          <w:sz w:val="24"/>
          <w:szCs w:val="24"/>
        </w:rPr>
      </w:pPr>
      <w:r w:rsidRPr="005166EF">
        <w:rPr>
          <w:rFonts w:cs="B Nazanin"/>
          <w:b/>
          <w:bCs/>
          <w:sz w:val="24"/>
          <w:szCs w:val="24"/>
        </w:rPr>
        <w:t> </w:t>
      </w:r>
      <w:r w:rsidRPr="005166EF">
        <w:rPr>
          <w:rFonts w:cs="B Nazanin"/>
          <w:b/>
          <w:bCs/>
          <w:sz w:val="24"/>
          <w:szCs w:val="24"/>
          <w:rtl/>
        </w:rPr>
        <w:t>در برخی موارد، برای ترمیم کامل لب یا رفع تغییراتی که ممکن است با رشد رخ دهد، پزشک مجبور به انجام عمل دوم خواهد شد</w:t>
      </w:r>
      <w:r w:rsidRPr="005166EF">
        <w:rPr>
          <w:rFonts w:cs="B Nazanin"/>
          <w:b/>
          <w:bCs/>
          <w:sz w:val="24"/>
          <w:szCs w:val="24"/>
        </w:rPr>
        <w:t>.</w:t>
      </w:r>
    </w:p>
    <w:p w:rsidR="005166EF" w:rsidRDefault="005166EF" w:rsidP="005166EF">
      <w:pPr>
        <w:rPr>
          <w:rFonts w:cs="B Nazanin"/>
          <w:b/>
          <w:bCs/>
          <w:sz w:val="24"/>
          <w:szCs w:val="24"/>
          <w:rtl/>
        </w:rPr>
      </w:pPr>
    </w:p>
    <w:p w:rsidR="005166EF" w:rsidRDefault="005166EF" w:rsidP="005166EF">
      <w:pPr>
        <w:rPr>
          <w:rFonts w:cs="B Nazanin"/>
          <w:b/>
          <w:bCs/>
          <w:sz w:val="24"/>
          <w:szCs w:val="24"/>
          <w:rtl/>
        </w:rPr>
      </w:pPr>
      <w:bookmarkStart w:id="0" w:name="_GoBack"/>
      <w:bookmarkEnd w:id="0"/>
    </w:p>
    <w:p w:rsidR="005166EF" w:rsidRPr="005166EF" w:rsidRDefault="005166EF" w:rsidP="005166EF">
      <w:pPr>
        <w:rPr>
          <w:rFonts w:cs="B Nazanin" w:hint="cs"/>
          <w:b/>
          <w:bCs/>
          <w:sz w:val="24"/>
          <w:szCs w:val="24"/>
          <w:rtl/>
        </w:rPr>
      </w:pPr>
      <w:r w:rsidRPr="005166EF">
        <w:rPr>
          <w:rFonts w:cs="B Nazanin" w:hint="cs"/>
          <w:b/>
          <w:bCs/>
          <w:sz w:val="24"/>
          <w:szCs w:val="24"/>
          <w:highlight w:val="lightGray"/>
          <w:rtl/>
        </w:rPr>
        <w:t xml:space="preserve">منبع : </w:t>
      </w:r>
      <w:r w:rsidRPr="005166EF">
        <w:rPr>
          <w:rFonts w:cs="B Nazanin"/>
          <w:b/>
          <w:bCs/>
          <w:sz w:val="24"/>
          <w:szCs w:val="24"/>
          <w:highlight w:val="lightGray"/>
        </w:rPr>
        <w:t>up to date</w:t>
      </w:r>
      <w:r>
        <w:rPr>
          <w:rFonts w:cs="B Nazanin"/>
          <w:b/>
          <w:bCs/>
          <w:sz w:val="24"/>
          <w:szCs w:val="24"/>
        </w:rPr>
        <w:t xml:space="preserve">   </w:t>
      </w:r>
    </w:p>
    <w:sectPr w:rsidR="005166EF" w:rsidRPr="005166EF" w:rsidSect="005166EF">
      <w:pgSz w:w="11906" w:h="16838"/>
      <w:pgMar w:top="1440" w:right="1440" w:bottom="1440" w:left="144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3C3C"/>
    <w:multiLevelType w:val="multilevel"/>
    <w:tmpl w:val="2396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A708A"/>
    <w:multiLevelType w:val="multilevel"/>
    <w:tmpl w:val="6806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45"/>
    <w:rsid w:val="001E00E3"/>
    <w:rsid w:val="005166EF"/>
    <w:rsid w:val="00CE6A33"/>
    <w:rsid w:val="00D524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cf"/>
    </o:shapedefaults>
    <o:shapelayout v:ext="edit">
      <o:idmap v:ext="edit" data="1"/>
    </o:shapelayout>
  </w:shapeDefaults>
  <w:decimalSymbol w:val="."/>
  <w:listSeparator w:val="؛"/>
  <w14:docId w14:val="336F2A0B"/>
  <w15:chartTrackingRefBased/>
  <w15:docId w15:val="{0D92EB12-AB88-42FD-AF5F-30F299D7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17089">
      <w:bodyDiv w:val="1"/>
      <w:marLeft w:val="0"/>
      <w:marRight w:val="0"/>
      <w:marTop w:val="0"/>
      <w:marBottom w:val="0"/>
      <w:divBdr>
        <w:top w:val="none" w:sz="0" w:space="0" w:color="auto"/>
        <w:left w:val="none" w:sz="0" w:space="0" w:color="auto"/>
        <w:bottom w:val="none" w:sz="0" w:space="0" w:color="auto"/>
        <w:right w:val="none" w:sz="0" w:space="0" w:color="auto"/>
      </w:divBdr>
    </w:div>
    <w:div w:id="1225683064">
      <w:bodyDiv w:val="1"/>
      <w:marLeft w:val="0"/>
      <w:marRight w:val="0"/>
      <w:marTop w:val="0"/>
      <w:marBottom w:val="0"/>
      <w:divBdr>
        <w:top w:val="none" w:sz="0" w:space="0" w:color="auto"/>
        <w:left w:val="none" w:sz="0" w:space="0" w:color="auto"/>
        <w:bottom w:val="none" w:sz="0" w:space="0" w:color="auto"/>
        <w:right w:val="none" w:sz="0" w:space="0" w:color="auto"/>
      </w:divBdr>
    </w:div>
    <w:div w:id="14785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مقدم نیا</dc:creator>
  <cp:keywords/>
  <dc:description/>
  <cp:lastModifiedBy>خانم مقدم نیا</cp:lastModifiedBy>
  <cp:revision>1</cp:revision>
  <dcterms:created xsi:type="dcterms:W3CDTF">2025-11-05T08:22:00Z</dcterms:created>
  <dcterms:modified xsi:type="dcterms:W3CDTF">2025-11-05T08:40:00Z</dcterms:modified>
</cp:coreProperties>
</file>